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0156" w14:textId="5EEEF166" w:rsidR="00DA08BC" w:rsidRDefault="003109EC">
      <w:r>
        <w:t xml:space="preserve">Changing Room Questionnaire </w:t>
      </w:r>
    </w:p>
    <w:p w14:paraId="42979669" w14:textId="4252BC8E" w:rsidR="009C76E2" w:rsidRDefault="00667D47">
      <w:r>
        <w:t xml:space="preserve">Whilst plans are progressing well on the Deal Leisure Centre Project. We wanted to </w:t>
      </w:r>
      <w:r w:rsidR="00EF7F11">
        <w:t>take this opportunity to ask you about changing facilities at Dover District Leisure Centre</w:t>
      </w:r>
      <w:r w:rsidR="00B874D0">
        <w:t xml:space="preserve"> and how you use them. This is survey is not intended to be a condition survey but any information you provide about changing room use or layout may be used to inform the Deal Leisure Centre Project. </w:t>
      </w:r>
    </w:p>
    <w:p w14:paraId="6F7DD5C0" w14:textId="6DAA7C73" w:rsidR="00171F47" w:rsidRDefault="00171F47">
      <w:r>
        <w:t xml:space="preserve">The survey should take less than five minutes to complete. </w:t>
      </w:r>
    </w:p>
    <w:p w14:paraId="3B50F750" w14:textId="77777777" w:rsidR="00AA6CB4" w:rsidRDefault="00AA6CB4"/>
    <w:p w14:paraId="0D324B42" w14:textId="396E8390" w:rsidR="007705AF" w:rsidRDefault="00FB389B" w:rsidP="00FB389B">
      <w:pPr>
        <w:pStyle w:val="ListParagraph"/>
        <w:numPr>
          <w:ilvl w:val="0"/>
          <w:numId w:val="1"/>
        </w:numPr>
      </w:pPr>
      <w:r>
        <w:t>Do you use the changing room facilities at Dover District Leisure Centre</w:t>
      </w:r>
      <w:r w:rsidR="00B635AC">
        <w:t xml:space="preserve">? </w:t>
      </w:r>
    </w:p>
    <w:p w14:paraId="7BA15AA7" w14:textId="16C63BE1" w:rsidR="00B635AC" w:rsidRDefault="009105D7" w:rsidP="00A00FB8">
      <w:pPr>
        <w:tabs>
          <w:tab w:val="left" w:pos="1540"/>
          <w:tab w:val="left" w:pos="2160"/>
          <w:tab w:val="left" w:pos="2880"/>
          <w:tab w:val="left" w:pos="3600"/>
          <w:tab w:val="left" w:pos="4320"/>
          <w:tab w:val="left" w:pos="5622"/>
        </w:tabs>
        <w:ind w:left="720"/>
      </w:pPr>
      <w:sdt>
        <w:sdtPr>
          <w:id w:val="-191684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5B75">
        <w:t xml:space="preserve">   </w:t>
      </w:r>
      <w:r>
        <w:t xml:space="preserve">Yes </w:t>
      </w:r>
      <w:r>
        <w:tab/>
      </w:r>
      <w:r>
        <w:tab/>
      </w:r>
      <w:r>
        <w:tab/>
      </w:r>
      <w:r>
        <w:tab/>
      </w:r>
      <w:sdt>
        <w:sdtPr>
          <w:id w:val="111641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FB8">
            <w:rPr>
              <w:rFonts w:ascii="MS Gothic" w:eastAsia="MS Gothic" w:hAnsi="MS Gothic" w:hint="eastAsia"/>
            </w:rPr>
            <w:t>☐</w:t>
          </w:r>
        </w:sdtContent>
      </w:sdt>
      <w:r w:rsidR="00D05B75">
        <w:t xml:space="preserve">    </w:t>
      </w:r>
      <w:r w:rsidR="00A00FB8">
        <w:t>No</w:t>
      </w:r>
    </w:p>
    <w:p w14:paraId="63F7577F" w14:textId="77777777" w:rsidR="00AA6CB4" w:rsidRDefault="00AA6CB4" w:rsidP="00A00FB8">
      <w:pPr>
        <w:tabs>
          <w:tab w:val="left" w:pos="1540"/>
          <w:tab w:val="left" w:pos="2160"/>
          <w:tab w:val="left" w:pos="2880"/>
          <w:tab w:val="left" w:pos="3600"/>
          <w:tab w:val="left" w:pos="4320"/>
          <w:tab w:val="left" w:pos="5622"/>
        </w:tabs>
        <w:ind w:left="720"/>
      </w:pPr>
    </w:p>
    <w:p w14:paraId="5A0B744E" w14:textId="57319E6B" w:rsidR="00C24DE5" w:rsidRDefault="00C24DE5" w:rsidP="00C24DE5">
      <w:pPr>
        <w:pStyle w:val="ListParagraph"/>
        <w:numPr>
          <w:ilvl w:val="0"/>
          <w:numId w:val="1"/>
        </w:numPr>
        <w:tabs>
          <w:tab w:val="left" w:pos="1540"/>
          <w:tab w:val="left" w:pos="2160"/>
          <w:tab w:val="left" w:pos="2880"/>
          <w:tab w:val="left" w:pos="3600"/>
          <w:tab w:val="left" w:pos="4320"/>
          <w:tab w:val="left" w:pos="5622"/>
        </w:tabs>
      </w:pPr>
      <w:r>
        <w:t xml:space="preserve">Which changing facilities do you use? </w:t>
      </w:r>
    </w:p>
    <w:p w14:paraId="7FEB2239" w14:textId="4EE9BCE8" w:rsidR="00A72DC5" w:rsidRDefault="00E24F48" w:rsidP="00E24F48">
      <w:pPr>
        <w:pStyle w:val="ListParagraph"/>
        <w:tabs>
          <w:tab w:val="left" w:pos="1540"/>
        </w:tabs>
      </w:pPr>
      <w:sdt>
        <w:sdtPr>
          <w:id w:val="799039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51F5C">
        <w:t xml:space="preserve">   </w:t>
      </w:r>
      <w:r>
        <w:t>Changing rooms for gym/classes/sports hall</w:t>
      </w:r>
      <w:r w:rsidR="00051F5C">
        <w:t>/pitches (</w:t>
      </w:r>
      <w:r w:rsidR="003865F2">
        <w:t>dry side</w:t>
      </w:r>
      <w:r w:rsidR="00051F5C">
        <w:t xml:space="preserve">) </w:t>
      </w:r>
    </w:p>
    <w:p w14:paraId="056D57D7" w14:textId="7800F8F4" w:rsidR="00051F5C" w:rsidRDefault="00051F5C" w:rsidP="00051F5C">
      <w:pPr>
        <w:pStyle w:val="ListParagraph"/>
        <w:tabs>
          <w:tab w:val="left" w:pos="1540"/>
        </w:tabs>
      </w:pPr>
      <w:sdt>
        <w:sdtPr>
          <w:id w:val="-143235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7D29B0">
        <w:t>Changing rooms for swimming pool and Sauna &amp; Steam room (wet</w:t>
      </w:r>
      <w:r w:rsidR="003865F2">
        <w:t xml:space="preserve"> </w:t>
      </w:r>
      <w:r w:rsidR="007D29B0">
        <w:t>side)</w:t>
      </w:r>
    </w:p>
    <w:p w14:paraId="4644199E" w14:textId="41E0B7F2" w:rsidR="007D29B0" w:rsidRDefault="00614555" w:rsidP="00614555">
      <w:pPr>
        <w:pStyle w:val="ListParagraph"/>
        <w:tabs>
          <w:tab w:val="left" w:pos="1540"/>
        </w:tabs>
      </w:pPr>
      <w:sdt>
        <w:sdtPr>
          <w:id w:val="-20163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3865F2">
        <w:t>Both dry side and wet side changing facilities</w:t>
      </w:r>
    </w:p>
    <w:p w14:paraId="04285ED0" w14:textId="3527C6D2" w:rsidR="00314995" w:rsidRDefault="00314995" w:rsidP="00314995">
      <w:pPr>
        <w:pStyle w:val="ListParagraph"/>
        <w:tabs>
          <w:tab w:val="left" w:pos="1540"/>
        </w:tabs>
      </w:pPr>
      <w:sdt>
        <w:sdtPr>
          <w:id w:val="-118312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None </w:t>
      </w:r>
    </w:p>
    <w:p w14:paraId="07C6DD5B" w14:textId="77777777" w:rsidR="00AA6CB4" w:rsidRDefault="00AA6CB4" w:rsidP="00314995">
      <w:pPr>
        <w:pStyle w:val="ListParagraph"/>
        <w:tabs>
          <w:tab w:val="left" w:pos="1540"/>
        </w:tabs>
      </w:pPr>
    </w:p>
    <w:p w14:paraId="05FC469C" w14:textId="13F142BB" w:rsidR="00B061ED" w:rsidRDefault="00AA6CB4" w:rsidP="00B061ED">
      <w:pPr>
        <w:pStyle w:val="ListParagraph"/>
        <w:numPr>
          <w:ilvl w:val="0"/>
          <w:numId w:val="1"/>
        </w:numPr>
        <w:tabs>
          <w:tab w:val="left" w:pos="1540"/>
        </w:tabs>
      </w:pPr>
      <w:r>
        <w:t xml:space="preserve">How often do you use the changing rooms? </w:t>
      </w:r>
    </w:p>
    <w:p w14:paraId="212667CB" w14:textId="1EBC8F3B" w:rsidR="00582242" w:rsidRDefault="00671D76" w:rsidP="00671D76">
      <w:pPr>
        <w:pStyle w:val="ListParagraph"/>
        <w:tabs>
          <w:tab w:val="left" w:pos="2066"/>
        </w:tabs>
      </w:pPr>
      <w:sdt>
        <w:sdtPr>
          <w:id w:val="125053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On every visit to the centre </w:t>
      </w:r>
    </w:p>
    <w:p w14:paraId="2D494361" w14:textId="7B4015AD" w:rsidR="00671D76" w:rsidRDefault="00DB439F" w:rsidP="00DB439F">
      <w:pPr>
        <w:pStyle w:val="ListParagraph"/>
        <w:tabs>
          <w:tab w:val="left" w:pos="1703"/>
        </w:tabs>
      </w:pPr>
      <w:sdt>
        <w:sdtPr>
          <w:id w:val="191558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777F9C">
        <w:t xml:space="preserve">When I use the centre before work </w:t>
      </w:r>
    </w:p>
    <w:p w14:paraId="7DB6EB89" w14:textId="54B002A7" w:rsidR="00777F9C" w:rsidRDefault="00777F9C" w:rsidP="00777F9C">
      <w:pPr>
        <w:pStyle w:val="ListParagraph"/>
        <w:tabs>
          <w:tab w:val="left" w:pos="1703"/>
        </w:tabs>
      </w:pPr>
      <w:sdt>
        <w:sdtPr>
          <w:id w:val="-118304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When I use the centre after work</w:t>
      </w:r>
    </w:p>
    <w:p w14:paraId="04C59F4A" w14:textId="194BC0BA" w:rsidR="00777F9C" w:rsidRDefault="00777F9C" w:rsidP="00777F9C">
      <w:pPr>
        <w:pStyle w:val="ListParagraph"/>
        <w:tabs>
          <w:tab w:val="left" w:pos="1703"/>
        </w:tabs>
      </w:pPr>
      <w:sdt>
        <w:sdtPr>
          <w:id w:val="-81757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Other </w:t>
      </w:r>
    </w:p>
    <w:p w14:paraId="3DCCDAB4" w14:textId="77777777" w:rsidR="00431D6F" w:rsidRDefault="00431D6F" w:rsidP="00777F9C">
      <w:pPr>
        <w:pStyle w:val="ListParagraph"/>
        <w:tabs>
          <w:tab w:val="left" w:pos="1703"/>
        </w:tabs>
      </w:pPr>
    </w:p>
    <w:p w14:paraId="4C13E6E5" w14:textId="22A78201" w:rsidR="00431D6F" w:rsidRDefault="00431D6F" w:rsidP="00431D6F">
      <w:pPr>
        <w:pStyle w:val="ListParagraph"/>
        <w:numPr>
          <w:ilvl w:val="0"/>
          <w:numId w:val="1"/>
        </w:numPr>
        <w:tabs>
          <w:tab w:val="left" w:pos="1703"/>
        </w:tabs>
      </w:pPr>
      <w:r>
        <w:t xml:space="preserve">If you answered other </w:t>
      </w:r>
      <w:r w:rsidR="007221F0">
        <w:t xml:space="preserve">to </w:t>
      </w:r>
      <w:r>
        <w:t xml:space="preserve">the question </w:t>
      </w:r>
      <w:r w:rsidR="007221F0">
        <w:t>above,</w:t>
      </w:r>
      <w:r>
        <w:t xml:space="preserve"> please provide further details </w:t>
      </w:r>
    </w:p>
    <w:p w14:paraId="3A9796B6" w14:textId="274562D0" w:rsidR="007221F0" w:rsidRDefault="00AC15E1" w:rsidP="007221F0">
      <w:pPr>
        <w:pStyle w:val="ListParagraph"/>
        <w:tabs>
          <w:tab w:val="left" w:pos="170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C92E4" wp14:editId="052B6B56">
                <wp:simplePos x="0" y="0"/>
                <wp:positionH relativeFrom="column">
                  <wp:posOffset>468630</wp:posOffset>
                </wp:positionH>
                <wp:positionV relativeFrom="paragraph">
                  <wp:posOffset>181610</wp:posOffset>
                </wp:positionV>
                <wp:extent cx="4778375" cy="1780540"/>
                <wp:effectExtent l="0" t="0" r="2222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BCE5" w14:textId="478BDA2A" w:rsidR="00AC15E1" w:rsidRDefault="00AC15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C9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9pt;margin-top:14.3pt;width:376.25pt;height:1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RcEgIAACAEAAAOAAAAZHJzL2Uyb0RvYy54bWysk82O0zAQx+9IvIPlO01aWtqNmq6WLkVI&#10;y4e08AATx2ksHI+x3SbL0zN2ut1qgQsiB8uTGf8985vx+nroNDtK5xWakk8nOWfSCKyV2Zf829fd&#10;qx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">
                <v:textbox>
                  <w:txbxContent>
                    <w:p w14:paraId="2943BCE5" w14:textId="478BDA2A" w:rsidR="00AC15E1" w:rsidRDefault="00AC15E1"/>
                  </w:txbxContent>
                </v:textbox>
                <w10:wrap type="square"/>
              </v:shape>
            </w:pict>
          </mc:Fallback>
        </mc:AlternateContent>
      </w:r>
    </w:p>
    <w:p w14:paraId="2B18C3CA" w14:textId="77777777" w:rsidR="007221F0" w:rsidRDefault="007221F0" w:rsidP="007221F0">
      <w:pPr>
        <w:pStyle w:val="ListParagraph"/>
        <w:tabs>
          <w:tab w:val="left" w:pos="1703"/>
        </w:tabs>
      </w:pPr>
    </w:p>
    <w:p w14:paraId="663FE654" w14:textId="77777777" w:rsidR="00431D6F" w:rsidRDefault="00431D6F" w:rsidP="00431D6F">
      <w:pPr>
        <w:tabs>
          <w:tab w:val="left" w:pos="1703"/>
        </w:tabs>
      </w:pPr>
    </w:p>
    <w:p w14:paraId="7EBF97FD" w14:textId="77777777" w:rsidR="00431D6F" w:rsidRDefault="00431D6F" w:rsidP="00431D6F">
      <w:pPr>
        <w:tabs>
          <w:tab w:val="left" w:pos="1703"/>
        </w:tabs>
      </w:pPr>
    </w:p>
    <w:p w14:paraId="3D3D532E" w14:textId="77777777" w:rsidR="00C24DE5" w:rsidRDefault="00C24DE5" w:rsidP="00C24DE5">
      <w:pPr>
        <w:pStyle w:val="ListParagraph"/>
        <w:tabs>
          <w:tab w:val="left" w:pos="1540"/>
          <w:tab w:val="left" w:pos="2160"/>
          <w:tab w:val="left" w:pos="2880"/>
          <w:tab w:val="left" w:pos="3600"/>
          <w:tab w:val="left" w:pos="4320"/>
          <w:tab w:val="left" w:pos="5622"/>
        </w:tabs>
      </w:pPr>
    </w:p>
    <w:p w14:paraId="102DF280" w14:textId="45358CBA" w:rsidR="002D6809" w:rsidRDefault="002D6809">
      <w:r>
        <w:br w:type="page"/>
      </w:r>
    </w:p>
    <w:p w14:paraId="6B0A1FF3" w14:textId="6C380A53" w:rsidR="00171F47" w:rsidRDefault="00A6234F" w:rsidP="00AC15E1">
      <w:pPr>
        <w:pStyle w:val="ListParagraph"/>
        <w:numPr>
          <w:ilvl w:val="0"/>
          <w:numId w:val="1"/>
        </w:numPr>
      </w:pPr>
      <w:r>
        <w:lastRenderedPageBreak/>
        <w:t xml:space="preserve">Do you prefer mixed changing </w:t>
      </w:r>
      <w:r w:rsidR="00D24607">
        <w:t>rooms or separate male and female facilities</w:t>
      </w:r>
      <w:r w:rsidR="00702D3C">
        <w:t xml:space="preserve">? </w:t>
      </w:r>
    </w:p>
    <w:p w14:paraId="0DC713BD" w14:textId="1B7C7616" w:rsidR="00D24607" w:rsidRDefault="00D24607" w:rsidP="00D24607">
      <w:pPr>
        <w:pStyle w:val="ListParagraph"/>
        <w:tabs>
          <w:tab w:val="left" w:pos="1678"/>
        </w:tabs>
      </w:pPr>
      <w:sdt>
        <w:sdtPr>
          <w:id w:val="182246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E247F7">
        <w:t>Mixed changing rooms with separate changing cubicles</w:t>
      </w:r>
      <w:r w:rsidR="00702D3C">
        <w:t xml:space="preserve"> including family/group change and separate toilets</w:t>
      </w:r>
    </w:p>
    <w:p w14:paraId="040FC4C7" w14:textId="7EA7D004" w:rsidR="00702D3C" w:rsidRDefault="00176772" w:rsidP="00176772">
      <w:pPr>
        <w:pStyle w:val="ListParagraph"/>
        <w:tabs>
          <w:tab w:val="left" w:pos="1678"/>
        </w:tabs>
      </w:pPr>
      <w:sdt>
        <w:sdtPr>
          <w:id w:val="-61946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Separate male and female changing rooms with shower cubicles and a group change area</w:t>
      </w:r>
      <w:r w:rsidR="002D6809">
        <w:t xml:space="preserve"> </w:t>
      </w:r>
    </w:p>
    <w:p w14:paraId="7719A6A3" w14:textId="2B01C39C" w:rsidR="002D6809" w:rsidRDefault="002D6809" w:rsidP="002D6809">
      <w:pPr>
        <w:pStyle w:val="ListParagraph"/>
        <w:tabs>
          <w:tab w:val="left" w:pos="1678"/>
        </w:tabs>
      </w:pPr>
      <w:sdt>
        <w:sdtPr>
          <w:id w:val="-87338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Other </w:t>
      </w:r>
    </w:p>
    <w:p w14:paraId="64C05176" w14:textId="77777777" w:rsidR="002D6809" w:rsidRDefault="002D6809" w:rsidP="002D6809">
      <w:pPr>
        <w:pStyle w:val="ListParagraph"/>
        <w:tabs>
          <w:tab w:val="left" w:pos="1678"/>
        </w:tabs>
      </w:pPr>
    </w:p>
    <w:p w14:paraId="04D42011" w14:textId="356DA974" w:rsidR="002D6809" w:rsidRDefault="008C75C1" w:rsidP="002D6809">
      <w:pPr>
        <w:pStyle w:val="ListParagraph"/>
        <w:numPr>
          <w:ilvl w:val="0"/>
          <w:numId w:val="1"/>
        </w:numPr>
        <w:tabs>
          <w:tab w:val="left" w:pos="167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656D1" wp14:editId="3BDAA82B">
                <wp:simplePos x="0" y="0"/>
                <wp:positionH relativeFrom="margin">
                  <wp:posOffset>508635</wp:posOffset>
                </wp:positionH>
                <wp:positionV relativeFrom="paragraph">
                  <wp:posOffset>398780</wp:posOffset>
                </wp:positionV>
                <wp:extent cx="5120640" cy="1915795"/>
                <wp:effectExtent l="0" t="0" r="22860" b="27305"/>
                <wp:wrapSquare wrapText="bothSides"/>
                <wp:docPr id="1649244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687C" w14:textId="0700A8CB" w:rsidR="008C75C1" w:rsidRDefault="008C7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56D1" id="_x0000_s1027" type="#_x0000_t202" style="position:absolute;left:0;text-align:left;margin-left:40.05pt;margin-top:31.4pt;width:403.2pt;height:15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">
                <v:textbox>
                  <w:txbxContent>
                    <w:p w14:paraId="728D687C" w14:textId="0700A8CB" w:rsidR="008C75C1" w:rsidRDefault="008C75C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Please expand on your answer to your previous question </w:t>
      </w:r>
    </w:p>
    <w:p w14:paraId="01C402CF" w14:textId="77777777" w:rsidR="008C75C1" w:rsidRDefault="008C75C1"/>
    <w:p w14:paraId="0BBB5F6B" w14:textId="77777777" w:rsidR="008C75C1" w:rsidRDefault="008C75C1"/>
    <w:p w14:paraId="2268A563" w14:textId="77777777" w:rsidR="008C75C1" w:rsidRDefault="008C75C1"/>
    <w:p w14:paraId="2235BB1F" w14:textId="77777777" w:rsidR="00FB1510" w:rsidRDefault="00FB1510"/>
    <w:p w14:paraId="12B60D74" w14:textId="77777777" w:rsidR="00FB1510" w:rsidRDefault="00FB1510"/>
    <w:p w14:paraId="753709C7" w14:textId="3A94C4F9" w:rsidR="00171F47" w:rsidRDefault="007705AF">
      <w:r>
        <w:t xml:space="preserve"> </w:t>
      </w:r>
    </w:p>
    <w:p w14:paraId="36D3766C" w14:textId="77777777" w:rsidR="00FB1510" w:rsidRDefault="00FB1510"/>
    <w:p w14:paraId="63D6E960" w14:textId="77777777" w:rsidR="00B64291" w:rsidRDefault="00B64291"/>
    <w:p w14:paraId="745780C4" w14:textId="7B1B5D4A" w:rsidR="00FB1510" w:rsidRDefault="00FB1510">
      <w:r>
        <w:t>Please return any completed forms to</w:t>
      </w:r>
      <w:r w:rsidR="00700263">
        <w:t xml:space="preserve"> </w:t>
      </w:r>
      <w:r w:rsidR="006B59AC">
        <w:t xml:space="preserve">- </w:t>
      </w:r>
    </w:p>
    <w:p w14:paraId="53A4E9EC" w14:textId="353D7898" w:rsidR="00007E7A" w:rsidRDefault="00007E7A">
      <w:r>
        <w:t xml:space="preserve">Major Projects Department </w:t>
      </w:r>
    </w:p>
    <w:p w14:paraId="218BCCED" w14:textId="6365CE36" w:rsidR="000E713C" w:rsidRDefault="000E713C">
      <w:r>
        <w:t xml:space="preserve">Dover District Council Offices </w:t>
      </w:r>
    </w:p>
    <w:p w14:paraId="64ABF2B4" w14:textId="5776A70A" w:rsidR="006B59AC" w:rsidRDefault="006B59AC">
      <w:r>
        <w:t xml:space="preserve">White Cliffs Business Park </w:t>
      </w:r>
    </w:p>
    <w:p w14:paraId="7DFB618E" w14:textId="0E62030B" w:rsidR="006B59AC" w:rsidRDefault="006B59AC">
      <w:r>
        <w:t xml:space="preserve">Whitfield, Dover </w:t>
      </w:r>
    </w:p>
    <w:p w14:paraId="7301B749" w14:textId="187CC3B9" w:rsidR="006B59AC" w:rsidRDefault="006B59AC">
      <w:r>
        <w:t xml:space="preserve">CT16 </w:t>
      </w:r>
      <w:r w:rsidR="00B64291">
        <w:t>3PJ</w:t>
      </w:r>
    </w:p>
    <w:p w14:paraId="4AB60611" w14:textId="77777777" w:rsidR="000E713C" w:rsidRDefault="000E713C"/>
    <w:p w14:paraId="122CC166" w14:textId="23394AB9" w:rsidR="00B8660D" w:rsidRDefault="00B64291">
      <w:r>
        <w:t>Thank you for taking the time to complete this survey</w:t>
      </w:r>
      <w:r w:rsidR="00C70EF4">
        <w:t xml:space="preserve"> your feedback is important to us. </w:t>
      </w:r>
    </w:p>
    <w:sectPr w:rsidR="00B8660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D666" w14:textId="77777777" w:rsidR="0008031A" w:rsidRDefault="0008031A" w:rsidP="00AA6CB4">
      <w:pPr>
        <w:spacing w:after="0" w:line="240" w:lineRule="auto"/>
      </w:pPr>
      <w:r>
        <w:separator/>
      </w:r>
    </w:p>
  </w:endnote>
  <w:endnote w:type="continuationSeparator" w:id="0">
    <w:p w14:paraId="4872703D" w14:textId="77777777" w:rsidR="0008031A" w:rsidRDefault="0008031A" w:rsidP="00AA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559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F2C98" w14:textId="64E8D665" w:rsidR="00AA6CB4" w:rsidRDefault="00AA6C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9CEE6" w14:textId="77777777" w:rsidR="00AA6CB4" w:rsidRDefault="00AA6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4C07" w14:textId="77777777" w:rsidR="0008031A" w:rsidRDefault="0008031A" w:rsidP="00AA6CB4">
      <w:pPr>
        <w:spacing w:after="0" w:line="240" w:lineRule="auto"/>
      </w:pPr>
      <w:r>
        <w:separator/>
      </w:r>
    </w:p>
  </w:footnote>
  <w:footnote w:type="continuationSeparator" w:id="0">
    <w:p w14:paraId="1A9C6683" w14:textId="77777777" w:rsidR="0008031A" w:rsidRDefault="0008031A" w:rsidP="00AA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50CE"/>
    <w:multiLevelType w:val="hybridMultilevel"/>
    <w:tmpl w:val="92123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76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EC"/>
    <w:rsid w:val="00007E7A"/>
    <w:rsid w:val="00051F5C"/>
    <w:rsid w:val="0008031A"/>
    <w:rsid w:val="000E713C"/>
    <w:rsid w:val="00171F47"/>
    <w:rsid w:val="00176772"/>
    <w:rsid w:val="002264A8"/>
    <w:rsid w:val="002D6809"/>
    <w:rsid w:val="003109EC"/>
    <w:rsid w:val="00314995"/>
    <w:rsid w:val="003865F2"/>
    <w:rsid w:val="00431D6F"/>
    <w:rsid w:val="00534774"/>
    <w:rsid w:val="005348CB"/>
    <w:rsid w:val="00582242"/>
    <w:rsid w:val="00614555"/>
    <w:rsid w:val="00667D47"/>
    <w:rsid w:val="00671D76"/>
    <w:rsid w:val="006B59AC"/>
    <w:rsid w:val="00700263"/>
    <w:rsid w:val="00702D3C"/>
    <w:rsid w:val="007221F0"/>
    <w:rsid w:val="007705AF"/>
    <w:rsid w:val="00777F9C"/>
    <w:rsid w:val="007D29B0"/>
    <w:rsid w:val="008C75C1"/>
    <w:rsid w:val="009105D7"/>
    <w:rsid w:val="009C76E2"/>
    <w:rsid w:val="00A00FB8"/>
    <w:rsid w:val="00A6234F"/>
    <w:rsid w:val="00A72DC5"/>
    <w:rsid w:val="00A95851"/>
    <w:rsid w:val="00AA6CB4"/>
    <w:rsid w:val="00AC15E1"/>
    <w:rsid w:val="00B061ED"/>
    <w:rsid w:val="00B635AC"/>
    <w:rsid w:val="00B64291"/>
    <w:rsid w:val="00B8660D"/>
    <w:rsid w:val="00B874D0"/>
    <w:rsid w:val="00BD3070"/>
    <w:rsid w:val="00C24DE5"/>
    <w:rsid w:val="00C70EF4"/>
    <w:rsid w:val="00D05B75"/>
    <w:rsid w:val="00D24607"/>
    <w:rsid w:val="00DA08BC"/>
    <w:rsid w:val="00DB439F"/>
    <w:rsid w:val="00E247F7"/>
    <w:rsid w:val="00E24F48"/>
    <w:rsid w:val="00EF7F11"/>
    <w:rsid w:val="00FB1510"/>
    <w:rsid w:val="00F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943D"/>
  <w15:chartTrackingRefBased/>
  <w15:docId w15:val="{03A16D01-A29D-4CD5-8BC2-8974544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9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B4"/>
  </w:style>
  <w:style w:type="paragraph" w:styleId="Footer">
    <w:name w:val="footer"/>
    <w:basedOn w:val="Normal"/>
    <w:link w:val="FooterChar"/>
    <w:uiPriority w:val="99"/>
    <w:unhideWhenUsed/>
    <w:rsid w:val="00AA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8" ma:contentTypeDescription="Create a new document." ma:contentTypeScope="" ma:versionID="04c40eb81bdf2371131bd2a4d98161e2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37852652827ed7eef4341bfb5e5c7dab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943c2-a395-45af-a9b1-b61ea63e3a1a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BFE3-DC9B-4B81-92D5-9A9F20E8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919BB-A572-4164-9469-CA120BD9E285}">
  <ds:schemaRefs>
    <ds:schemaRef ds:uri="http://schemas.microsoft.com/office/2006/metadata/properties"/>
    <ds:schemaRef ds:uri="http://schemas.microsoft.com/office/infopath/2007/PartnerControls"/>
    <ds:schemaRef ds:uri="b4a9b921-b2a6-4acf-9a9e-35f54783dbf7"/>
    <ds:schemaRef ds:uri="e5d7ad33-a121-4b33-839b-051c8926d75f"/>
  </ds:schemaRefs>
</ds:datastoreItem>
</file>

<file path=customXml/itemProps3.xml><?xml version="1.0" encoding="utf-8"?>
<ds:datastoreItem xmlns:ds="http://schemas.openxmlformats.org/officeDocument/2006/customXml" ds:itemID="{AEAE75A7-A403-4C11-85C9-1E211F3E2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2B219-CE05-4818-83D4-27FE50B6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Messenger</dc:creator>
  <cp:keywords/>
  <dc:description/>
  <cp:lastModifiedBy>Katherine Messenger</cp:lastModifiedBy>
  <cp:revision>46</cp:revision>
  <dcterms:created xsi:type="dcterms:W3CDTF">2025-07-21T14:11:00Z</dcterms:created>
  <dcterms:modified xsi:type="dcterms:W3CDTF">2025-07-21T15:46:00Z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